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0D1597" w:rsidRPr="000D1597" w14:paraId="6F206B8B" w14:textId="77777777" w:rsidTr="000D1597">
        <w:tc>
          <w:tcPr>
            <w:tcW w:w="0" w:type="auto"/>
            <w:tcBorders>
              <w:top w:val="outset" w:sz="18" w:space="0" w:color="005EB8"/>
              <w:bottom w:val="inset" w:sz="18" w:space="0" w:color="005EB8"/>
            </w:tcBorders>
            <w:shd w:val="clear" w:color="auto" w:fill="FAFAFA"/>
            <w:tcMar>
              <w:top w:w="225"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D1597" w:rsidRPr="000D1597" w14:paraId="6662A9D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D1597" w:rsidRPr="000D1597" w14:paraId="7823D0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121E4B04" w14:textId="77777777">
                          <w:tc>
                            <w:tcPr>
                              <w:tcW w:w="0" w:type="auto"/>
                              <w:tcMar>
                                <w:top w:w="0" w:type="dxa"/>
                                <w:left w:w="270" w:type="dxa"/>
                                <w:bottom w:w="135" w:type="dxa"/>
                                <w:right w:w="270" w:type="dxa"/>
                              </w:tcMar>
                              <w:hideMark/>
                            </w:tcPr>
                            <w:p w14:paraId="7E54B12F" w14:textId="77777777" w:rsidR="000D1597" w:rsidRPr="000D1597" w:rsidRDefault="000D1597" w:rsidP="000D1597">
                              <w:pPr>
                                <w:spacing w:after="0" w:line="810" w:lineRule="atLeast"/>
                                <w:jc w:val="center"/>
                                <w:outlineLvl w:val="0"/>
                                <w:rPr>
                                  <w:rFonts w:ascii="Arial" w:eastAsia="Times New Roman" w:hAnsi="Arial" w:cs="Arial"/>
                                  <w:b/>
                                  <w:bCs/>
                                  <w:color w:val="FFFFFF"/>
                                  <w:kern w:val="36"/>
                                  <w:sz w:val="54"/>
                                  <w:szCs w:val="54"/>
                                  <w:lang w:eastAsia="en-GB"/>
                                </w:rPr>
                              </w:pPr>
                              <w:r w:rsidRPr="000D1597">
                                <w:rPr>
                                  <w:rFonts w:ascii="Arial" w:eastAsia="Times New Roman" w:hAnsi="Arial" w:cs="Arial"/>
                                  <w:b/>
                                  <w:bCs/>
                                  <w:color w:val="2F5496" w:themeColor="accent1" w:themeShade="BF"/>
                                  <w:kern w:val="36"/>
                                  <w:sz w:val="72"/>
                                  <w:szCs w:val="72"/>
                                  <w:lang w:eastAsia="en-GB"/>
                                </w:rPr>
                                <w:t>COVID-19 and Influenza vaccination programme</w:t>
                              </w:r>
                              <w:r w:rsidRPr="000D1597">
                                <w:rPr>
                                  <w:rFonts w:ascii="Arial" w:eastAsia="Times New Roman" w:hAnsi="Arial" w:cs="Arial"/>
                                  <w:b/>
                                  <w:bCs/>
                                  <w:color w:val="FFFFFF"/>
                                  <w:kern w:val="36"/>
                                  <w:sz w:val="72"/>
                                  <w:szCs w:val="72"/>
                                  <w:lang w:eastAsia="en-GB"/>
                                </w:rPr>
                                <w:br/>
                              </w:r>
                              <w:r w:rsidRPr="000D1597">
                                <w:rPr>
                                  <w:rFonts w:ascii="Arial" w:eastAsia="Times New Roman" w:hAnsi="Arial" w:cs="Arial"/>
                                  <w:b/>
                                  <w:bCs/>
                                  <w:color w:val="FFFFFF"/>
                                  <w:kern w:val="36"/>
                                  <w:sz w:val="48"/>
                                  <w:szCs w:val="48"/>
                                  <w:lang w:eastAsia="en-GB"/>
                                </w:rPr>
                                <w:t>East Sussex update</w:t>
                              </w:r>
                              <w:r w:rsidRPr="000D1597">
                                <w:rPr>
                                  <w:rFonts w:ascii="Arial" w:eastAsia="Times New Roman" w:hAnsi="Arial" w:cs="Arial"/>
                                  <w:b/>
                                  <w:bCs/>
                                  <w:color w:val="FFFFFF"/>
                                  <w:kern w:val="36"/>
                                  <w:sz w:val="72"/>
                                  <w:szCs w:val="72"/>
                                  <w:lang w:eastAsia="en-GB"/>
                                </w:rPr>
                                <w:br/>
                              </w:r>
                              <w:r w:rsidRPr="000D1597">
                                <w:rPr>
                                  <w:rFonts w:ascii="Arial" w:eastAsia="Times New Roman" w:hAnsi="Arial" w:cs="Arial"/>
                                  <w:b/>
                                  <w:bCs/>
                                  <w:color w:val="FFFFFF"/>
                                  <w:kern w:val="36"/>
                                  <w:sz w:val="33"/>
                                  <w:szCs w:val="33"/>
                                  <w:lang w:eastAsia="en-GB"/>
                                </w:rPr>
                                <w:t>11 November 2021</w:t>
                              </w:r>
                            </w:p>
                          </w:tc>
                        </w:tr>
                      </w:tbl>
                      <w:p w14:paraId="2F30A482"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10ACCE2"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721A1EE7" w14:textId="77777777" w:rsidR="000D1597" w:rsidRPr="000D1597" w:rsidRDefault="000D1597" w:rsidP="000D1597">
            <w:pPr>
              <w:spacing w:after="0" w:line="240" w:lineRule="auto"/>
              <w:jc w:val="center"/>
              <w:rPr>
                <w:rFonts w:ascii="Times New Roman" w:eastAsia="Times New Roman" w:hAnsi="Times New Roman" w:cs="Times New Roman"/>
                <w:color w:val="000000"/>
                <w:sz w:val="27"/>
                <w:szCs w:val="27"/>
                <w:lang w:eastAsia="en-GB"/>
              </w:rPr>
            </w:pPr>
          </w:p>
        </w:tc>
      </w:tr>
      <w:tr w:rsidR="000D1597" w:rsidRPr="000D1597" w14:paraId="3E378F79" w14:textId="77777777" w:rsidTr="000D1597">
        <w:tc>
          <w:tcPr>
            <w:tcW w:w="0" w:type="auto"/>
            <w:tcBorders>
              <w:top w:val="nil"/>
              <w:bottom w:val="nil"/>
            </w:tcBorders>
            <w:shd w:val="clear" w:color="auto" w:fill="FAFAFA"/>
            <w:tcMar>
              <w:top w:w="45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D1597" w:rsidRPr="000D1597" w14:paraId="7FF4964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D1597" w:rsidRPr="000D1597" w14:paraId="4274BA8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5DE76E38"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0D1597" w:rsidRPr="000D1597" w14:paraId="7BD36005" w14:textId="77777777">
                                <w:tc>
                                  <w:tcPr>
                                    <w:tcW w:w="0" w:type="auto"/>
                                    <w:shd w:val="clear" w:color="auto" w:fill="9ADFB0"/>
                                    <w:tcMar>
                                      <w:top w:w="270" w:type="dxa"/>
                                      <w:left w:w="270" w:type="dxa"/>
                                      <w:bottom w:w="270" w:type="dxa"/>
                                      <w:right w:w="270" w:type="dxa"/>
                                    </w:tcMar>
                                    <w:hideMark/>
                                  </w:tcPr>
                                  <w:p w14:paraId="49CA956D" w14:textId="77777777" w:rsidR="000D1597" w:rsidRPr="000D1597" w:rsidRDefault="000D1597" w:rsidP="000D1597">
                                    <w:pPr>
                                      <w:spacing w:after="0" w:line="413" w:lineRule="atLeast"/>
                                      <w:outlineLvl w:val="1"/>
                                      <w:rPr>
                                        <w:rFonts w:ascii="Helvetica" w:eastAsia="Times New Roman" w:hAnsi="Helvetica" w:cs="Arial"/>
                                        <w:b/>
                                        <w:bCs/>
                                        <w:color w:val="000000"/>
                                        <w:sz w:val="33"/>
                                        <w:szCs w:val="33"/>
                                        <w:lang w:eastAsia="en-GB"/>
                                      </w:rPr>
                                    </w:pPr>
                                    <w:r w:rsidRPr="000D1597">
                                      <w:rPr>
                                        <w:rFonts w:ascii="Helvetica" w:eastAsia="Times New Roman" w:hAnsi="Helvetica" w:cs="Arial"/>
                                        <w:b/>
                                        <w:bCs/>
                                        <w:color w:val="202020"/>
                                        <w:sz w:val="33"/>
                                        <w:szCs w:val="33"/>
                                        <w:lang w:eastAsia="en-GB"/>
                                      </w:rPr>
                                      <w:t>New animation to encourage people to protect themselves ahead of winter</w:t>
                                    </w:r>
                                  </w:p>
                                </w:tc>
                              </w:tr>
                            </w:tbl>
                            <w:p w14:paraId="77178F75"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27C37C8"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3251388"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1D7E2810"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0D1597" w:rsidRPr="000D1597" w14:paraId="744233C7" w14:textId="77777777">
                          <w:tc>
                            <w:tcPr>
                              <w:tcW w:w="0" w:type="auto"/>
                              <w:shd w:val="clear" w:color="auto" w:fill="404040"/>
                              <w:hideMark/>
                            </w:tcPr>
                            <w:p w14:paraId="106B0241"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r w:rsidRPr="000D1597">
                                <w:rPr>
                                  <w:rFonts w:ascii="Times New Roman" w:eastAsia="Times New Roman" w:hAnsi="Times New Roman" w:cs="Times New Roman"/>
                                  <w:noProof/>
                                  <w:color w:val="0000FF"/>
                                  <w:sz w:val="24"/>
                                  <w:szCs w:val="24"/>
                                  <w:lang w:eastAsia="en-GB"/>
                                </w:rPr>
                                <w:drawing>
                                  <wp:inline distT="0" distB="0" distL="0" distR="0" wp14:anchorId="7487FD1B" wp14:editId="2005E115">
                                    <wp:extent cx="5372100" cy="3019425"/>
                                    <wp:effectExtent l="0" t="0" r="0" b="9525"/>
                                    <wp:docPr id="6" name="Picture 6">
                                      <a:hlinkClick xmlns:a="http://schemas.openxmlformats.org/drawingml/2006/main" r:id="rId4"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tgtFrame="&quot;&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0D1597" w:rsidRPr="000D1597" w14:paraId="08A95867" w14:textId="77777777">
                          <w:tc>
                            <w:tcPr>
                              <w:tcW w:w="8190" w:type="dxa"/>
                              <w:shd w:val="clear" w:color="auto" w:fill="404040"/>
                              <w:tcMar>
                                <w:top w:w="135" w:type="dxa"/>
                                <w:left w:w="270" w:type="dxa"/>
                                <w:bottom w:w="135" w:type="dxa"/>
                                <w:right w:w="270" w:type="dxa"/>
                              </w:tcMar>
                              <w:hideMark/>
                            </w:tcPr>
                            <w:p w14:paraId="2AC95407"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3B1224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0BD3AEDB"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BF807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1D10B030" w14:textId="77777777">
                          <w:tc>
                            <w:tcPr>
                              <w:tcW w:w="0" w:type="auto"/>
                              <w:tcMar>
                                <w:top w:w="0" w:type="dxa"/>
                                <w:left w:w="270" w:type="dxa"/>
                                <w:bottom w:w="135" w:type="dxa"/>
                                <w:right w:w="270" w:type="dxa"/>
                              </w:tcMar>
                              <w:hideMark/>
                            </w:tcPr>
                            <w:p w14:paraId="52E7AE25" w14:textId="77777777" w:rsidR="000D1597" w:rsidRPr="000D1597" w:rsidRDefault="000D1597" w:rsidP="000D1597">
                              <w:pPr>
                                <w:spacing w:after="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t>With flu and COVID-19 expected to be in wide circulation together this winter, the NHS is advising people to boost their immunity by having both vaccines if eligible.</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Being vaccinated not only helps protect you but your loved ones and supports the resilience of the health and care system.</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lastRenderedPageBreak/>
                                <w:t> </w:t>
                              </w:r>
                              <w:r w:rsidRPr="000D1597">
                                <w:rPr>
                                  <w:rFonts w:ascii="Arial" w:eastAsia="Times New Roman" w:hAnsi="Arial" w:cs="Arial"/>
                                  <w:color w:val="202020"/>
                                  <w:sz w:val="24"/>
                                  <w:szCs w:val="24"/>
                                  <w:lang w:eastAsia="en-GB"/>
                                </w:rPr>
                                <w:br/>
                                <w:t>This year, many more people are entitled to receive the flu vaccination free on the NHS, as additional cohorts have been added.</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Those eligible include people with underlying health conditions, such as asthma and heart disease, pregnant women and eligible children (2 and 3 year olds; and school children aged up to year 11).</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You may get your jab either from your own GP practice or any pharmacy offering NHS flu vaccinations. Some people may receive an invitation to come forward for a vaccination from their GP surgery or by letter from the NHS flu service. However, you do not have to wait to be invited before booking an appointment for your flu vaccination at your GP practice or pharmacy.</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All primary school aged children and those Year 7 to 11 in secondary school will be offered their flu vaccination in school. Children aged 6 months to 2 years with a long-term condition will receive their vaccination at their GP surgery, while those from reception to Year 11, with a long-term condition, will be offered it either at school or at their GP surgery.</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 xml:space="preserve">For most healthy people, influenza (otherwise known as flu) is an unpleasant but usually self-limiting virus. However, children, older people, pregnant </w:t>
                              </w:r>
                              <w:proofErr w:type="gramStart"/>
                              <w:r w:rsidRPr="000D1597">
                                <w:rPr>
                                  <w:rFonts w:ascii="Arial" w:eastAsia="Times New Roman" w:hAnsi="Arial" w:cs="Arial"/>
                                  <w:color w:val="202020"/>
                                  <w:sz w:val="24"/>
                                  <w:szCs w:val="24"/>
                                  <w:lang w:eastAsia="en-GB"/>
                                </w:rPr>
                                <w:t>women</w:t>
                              </w:r>
                              <w:proofErr w:type="gramEnd"/>
                              <w:r w:rsidRPr="000D1597">
                                <w:rPr>
                                  <w:rFonts w:ascii="Arial" w:eastAsia="Times New Roman" w:hAnsi="Arial" w:cs="Arial"/>
                                  <w:color w:val="202020"/>
                                  <w:sz w:val="24"/>
                                  <w:szCs w:val="24"/>
                                  <w:lang w:eastAsia="en-GB"/>
                                </w:rPr>
                                <w:t xml:space="preserve"> and those with underlying diseases are at a particular risk of severe illness if they catch it.</w:t>
                              </w:r>
                            </w:p>
                          </w:tc>
                        </w:tr>
                      </w:tbl>
                      <w:p w14:paraId="2443E6C0"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5553EC94"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64D97DB"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0D1597" w:rsidRPr="000D1597" w14:paraId="3227818F" w14:textId="77777777">
                          <w:tc>
                            <w:tcPr>
                              <w:tcW w:w="0" w:type="auto"/>
                              <w:vAlign w:val="center"/>
                              <w:hideMark/>
                            </w:tcPr>
                            <w:p w14:paraId="0FA7C46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30A21D5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79C79E4C"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p w14:paraId="4DA392B8"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p w14:paraId="5CE123E8"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28F584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523E8074" w14:textId="77777777">
                          <w:tc>
                            <w:tcPr>
                              <w:tcW w:w="0" w:type="auto"/>
                              <w:tcMar>
                                <w:top w:w="0" w:type="dxa"/>
                                <w:left w:w="270" w:type="dxa"/>
                                <w:bottom w:w="135" w:type="dxa"/>
                                <w:right w:w="270" w:type="dxa"/>
                              </w:tcMar>
                              <w:hideMark/>
                            </w:tcPr>
                            <w:p w14:paraId="442B7544" w14:textId="44E840A8" w:rsidR="000D1597" w:rsidRPr="000D1597" w:rsidRDefault="000D1597" w:rsidP="000D1597">
                              <w:pPr>
                                <w:spacing w:before="150" w:after="15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br/>
                              </w:r>
                              <w:hyperlink r:id="rId6" w:tgtFrame="_blank" w:history="1">
                                <w:r w:rsidRPr="000D1597">
                                  <w:rPr>
                                    <w:rFonts w:ascii="Arial" w:eastAsia="Times New Roman" w:hAnsi="Arial" w:cs="Arial"/>
                                    <w:color w:val="005EB8"/>
                                    <w:sz w:val="24"/>
                                    <w:szCs w:val="24"/>
                                    <w:u w:val="single"/>
                                    <w:lang w:eastAsia="en-GB"/>
                                  </w:rPr>
                                  <w:t xml:space="preserve">&gt; See the latest list of </w:t>
                                </w:r>
                                <w:proofErr w:type="gramStart"/>
                                <w:r w:rsidRPr="000D1597">
                                  <w:rPr>
                                    <w:rFonts w:ascii="Arial" w:eastAsia="Times New Roman" w:hAnsi="Arial" w:cs="Arial"/>
                                    <w:color w:val="005EB8"/>
                                    <w:sz w:val="24"/>
                                    <w:szCs w:val="24"/>
                                    <w:u w:val="single"/>
                                    <w:lang w:eastAsia="en-GB"/>
                                  </w:rPr>
                                  <w:t>walk in</w:t>
                                </w:r>
                                <w:proofErr w:type="gramEnd"/>
                                <w:r w:rsidRPr="000D1597">
                                  <w:rPr>
                                    <w:rFonts w:ascii="Arial" w:eastAsia="Times New Roman" w:hAnsi="Arial" w:cs="Arial"/>
                                    <w:color w:val="005EB8"/>
                                    <w:sz w:val="24"/>
                                    <w:szCs w:val="24"/>
                                    <w:u w:val="single"/>
                                    <w:lang w:eastAsia="en-GB"/>
                                  </w:rPr>
                                  <w:t xml:space="preserve"> services.</w:t>
                                </w:r>
                              </w:hyperlink>
                            </w:p>
                          </w:tc>
                        </w:tr>
                      </w:tbl>
                      <w:p w14:paraId="42D2B84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DDD2F4E"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77D7F614"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0D1597" w:rsidRPr="000D1597" w14:paraId="38188A9C" w14:textId="77777777">
                          <w:tc>
                            <w:tcPr>
                              <w:tcW w:w="0" w:type="auto"/>
                              <w:vAlign w:val="center"/>
                              <w:hideMark/>
                            </w:tcPr>
                            <w:p w14:paraId="596CA591"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208A61D5"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330844F8"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6B6C367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5B50CC01"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0D1597" w:rsidRPr="000D1597" w14:paraId="4CFE45D8" w14:textId="77777777">
                                <w:tc>
                                  <w:tcPr>
                                    <w:tcW w:w="0" w:type="auto"/>
                                    <w:shd w:val="clear" w:color="auto" w:fill="9ADFB0"/>
                                    <w:tcMar>
                                      <w:top w:w="270" w:type="dxa"/>
                                      <w:left w:w="270" w:type="dxa"/>
                                      <w:bottom w:w="270" w:type="dxa"/>
                                      <w:right w:w="270" w:type="dxa"/>
                                    </w:tcMar>
                                    <w:hideMark/>
                                  </w:tcPr>
                                  <w:p w14:paraId="5F4AA08E" w14:textId="77777777" w:rsidR="000D1597" w:rsidRPr="000D1597" w:rsidRDefault="000D1597" w:rsidP="000D1597">
                                    <w:pPr>
                                      <w:spacing w:after="0" w:line="413" w:lineRule="atLeast"/>
                                      <w:outlineLvl w:val="1"/>
                                      <w:rPr>
                                        <w:rFonts w:ascii="Helvetica" w:eastAsia="Times New Roman" w:hAnsi="Helvetica" w:cs="Arial"/>
                                        <w:b/>
                                        <w:bCs/>
                                        <w:color w:val="000000"/>
                                        <w:sz w:val="33"/>
                                        <w:szCs w:val="33"/>
                                        <w:lang w:eastAsia="en-GB"/>
                                      </w:rPr>
                                    </w:pPr>
                                    <w:r w:rsidRPr="000D1597">
                                      <w:rPr>
                                        <w:rFonts w:ascii="Helvetica" w:eastAsia="Times New Roman" w:hAnsi="Helvetica" w:cs="Arial"/>
                                        <w:b/>
                                        <w:bCs/>
                                        <w:color w:val="202020"/>
                                        <w:sz w:val="33"/>
                                        <w:szCs w:val="33"/>
                                        <w:lang w:eastAsia="en-GB"/>
                                      </w:rPr>
                                      <w:t>Change in hours at Eastbourne Sovereign Community Centre</w:t>
                                    </w:r>
                                  </w:p>
                                </w:tc>
                              </w:tr>
                            </w:tbl>
                            <w:p w14:paraId="51CA5CA3"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45AF26B1"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3171FE65"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2A806F2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191BE8AF" w14:textId="77777777">
                          <w:tc>
                            <w:tcPr>
                              <w:tcW w:w="0" w:type="auto"/>
                              <w:tcMar>
                                <w:top w:w="0" w:type="dxa"/>
                                <w:left w:w="270" w:type="dxa"/>
                                <w:bottom w:w="135" w:type="dxa"/>
                                <w:right w:w="270" w:type="dxa"/>
                              </w:tcMar>
                              <w:hideMark/>
                            </w:tcPr>
                            <w:p w14:paraId="7D394513" w14:textId="77777777" w:rsidR="000D1597" w:rsidRPr="000D1597" w:rsidRDefault="000D1597" w:rsidP="000D1597">
                              <w:pPr>
                                <w:spacing w:before="150" w:after="15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lastRenderedPageBreak/>
                                <w:t>The opening hours for walk in vaccinations at the Sovereign Harbour Community Centre are changing from this week.</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Walk in vaccinations are now available at the service from 10am to 3pm Monday to Saturday.</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The change is to make sure that everyone who has booked an appointment via the National Booking System can continue to receive their vaccination, as well ensuring there is an offer for people who would like to simply walk in.</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If you would like a confirmed appointment, please book on the National Booking System - </w:t>
                              </w:r>
                              <w:hyperlink r:id="rId7" w:history="1">
                                <w:r w:rsidRPr="000D1597">
                                  <w:rPr>
                                    <w:rFonts w:ascii="Arial" w:eastAsia="Times New Roman" w:hAnsi="Arial" w:cs="Arial"/>
                                    <w:color w:val="005EB8"/>
                                    <w:sz w:val="24"/>
                                    <w:szCs w:val="24"/>
                                    <w:u w:val="single"/>
                                    <w:lang w:eastAsia="en-GB"/>
                                  </w:rPr>
                                  <w:t>Book or manage your coronavirus (COVID-19) vaccination - NHS (www.nhs.uk)</w:t>
                                </w:r>
                              </w:hyperlink>
                              <w:r w:rsidRPr="000D1597">
                                <w:rPr>
                                  <w:rFonts w:ascii="Arial" w:eastAsia="Times New Roman" w:hAnsi="Arial" w:cs="Arial"/>
                                  <w:color w:val="202020"/>
                                  <w:sz w:val="24"/>
                                  <w:szCs w:val="24"/>
                                  <w:lang w:eastAsia="en-GB"/>
                                </w:rPr>
                                <w:t>- or call 119.</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New appointments have been added to the National Booking System for December for the Sovereign Harbour Community Centre this week.</w:t>
                              </w:r>
                            </w:p>
                          </w:tc>
                        </w:tr>
                      </w:tbl>
                      <w:p w14:paraId="5EBA41F0"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C34F247"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4CEE115"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0D1597" w:rsidRPr="000D1597" w14:paraId="35E28CC7" w14:textId="77777777">
                          <w:tc>
                            <w:tcPr>
                              <w:tcW w:w="0" w:type="auto"/>
                              <w:vAlign w:val="center"/>
                              <w:hideMark/>
                            </w:tcPr>
                            <w:p w14:paraId="363F4FBB"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4F3F91F2"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F9DB940"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6870279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54EB534D"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0D1597" w:rsidRPr="000D1597" w14:paraId="0C8655CC" w14:textId="77777777">
                                <w:tc>
                                  <w:tcPr>
                                    <w:tcW w:w="0" w:type="auto"/>
                                    <w:shd w:val="clear" w:color="auto" w:fill="9ADFB0"/>
                                    <w:tcMar>
                                      <w:top w:w="270" w:type="dxa"/>
                                      <w:left w:w="270" w:type="dxa"/>
                                      <w:bottom w:w="270" w:type="dxa"/>
                                      <w:right w:w="270" w:type="dxa"/>
                                    </w:tcMar>
                                    <w:hideMark/>
                                  </w:tcPr>
                                  <w:p w14:paraId="00D87ED5" w14:textId="77777777" w:rsidR="000D1597" w:rsidRPr="000D1597" w:rsidRDefault="000D1597" w:rsidP="000D1597">
                                    <w:pPr>
                                      <w:spacing w:after="0" w:line="413" w:lineRule="atLeast"/>
                                      <w:outlineLvl w:val="1"/>
                                      <w:rPr>
                                        <w:rFonts w:ascii="Helvetica" w:eastAsia="Times New Roman" w:hAnsi="Helvetica" w:cs="Arial"/>
                                        <w:b/>
                                        <w:bCs/>
                                        <w:color w:val="000000"/>
                                        <w:sz w:val="33"/>
                                        <w:szCs w:val="33"/>
                                        <w:lang w:eastAsia="en-GB"/>
                                      </w:rPr>
                                    </w:pPr>
                                    <w:r w:rsidRPr="000D1597">
                                      <w:rPr>
                                        <w:rFonts w:ascii="Helvetica" w:eastAsia="Times New Roman" w:hAnsi="Helvetica" w:cs="Arial"/>
                                        <w:b/>
                                        <w:bCs/>
                                        <w:color w:val="202020"/>
                                        <w:sz w:val="33"/>
                                        <w:szCs w:val="33"/>
                                        <w:lang w:eastAsia="en-GB"/>
                                      </w:rPr>
                                      <w:t>Call for people with long term health conditions to come forward for flu jab</w:t>
                                    </w:r>
                                  </w:p>
                                </w:tc>
                              </w:tr>
                            </w:tbl>
                            <w:p w14:paraId="1896313B"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2E78F45"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31AB269E"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12CE613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D1597" w:rsidRPr="000D1597" w14:paraId="163E8912" w14:textId="77777777">
                          <w:tc>
                            <w:tcPr>
                              <w:tcW w:w="0" w:type="auto"/>
                              <w:tcMar>
                                <w:top w:w="0" w:type="dxa"/>
                                <w:left w:w="135" w:type="dxa"/>
                                <w:bottom w:w="0" w:type="dxa"/>
                                <w:right w:w="135" w:type="dxa"/>
                              </w:tcMar>
                              <w:hideMark/>
                            </w:tcPr>
                            <w:p w14:paraId="0DF54AAD" w14:textId="77777777" w:rsidR="000D1597" w:rsidRPr="000D1597" w:rsidRDefault="000D1597" w:rsidP="000D1597">
                              <w:pPr>
                                <w:spacing w:after="0" w:line="240" w:lineRule="auto"/>
                                <w:jc w:val="center"/>
                                <w:rPr>
                                  <w:rFonts w:ascii="Times New Roman" w:eastAsia="Times New Roman" w:hAnsi="Times New Roman" w:cs="Times New Roman"/>
                                  <w:sz w:val="24"/>
                                  <w:szCs w:val="24"/>
                                  <w:lang w:eastAsia="en-GB"/>
                                </w:rPr>
                              </w:pPr>
                              <w:r w:rsidRPr="000D1597">
                                <w:rPr>
                                  <w:rFonts w:ascii="Times New Roman" w:eastAsia="Times New Roman" w:hAnsi="Times New Roman" w:cs="Times New Roman"/>
                                  <w:noProof/>
                                  <w:sz w:val="24"/>
                                  <w:szCs w:val="24"/>
                                  <w:lang w:eastAsia="en-GB"/>
                                </w:rPr>
                                <w:lastRenderedPageBreak/>
                                <w:drawing>
                                  <wp:inline distT="0" distB="0" distL="0" distR="0" wp14:anchorId="3429709D" wp14:editId="34D21333">
                                    <wp:extent cx="5372100" cy="301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81D302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1273D18C"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6062B6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43881075" w14:textId="77777777">
                          <w:tc>
                            <w:tcPr>
                              <w:tcW w:w="0" w:type="auto"/>
                              <w:tcMar>
                                <w:top w:w="0" w:type="dxa"/>
                                <w:left w:w="270" w:type="dxa"/>
                                <w:bottom w:w="135" w:type="dxa"/>
                                <w:right w:w="270" w:type="dxa"/>
                              </w:tcMar>
                              <w:hideMark/>
                            </w:tcPr>
                            <w:p w14:paraId="003AB08B" w14:textId="77777777" w:rsidR="000D1597" w:rsidRPr="000D1597" w:rsidRDefault="000D1597" w:rsidP="000D1597">
                              <w:pPr>
                                <w:spacing w:before="150" w:after="15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t>This week the NHS is calling for people with long term health conditions to make sure they have their flu vaccination.</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In 2020/21 over half (56.5%) of people under 65 with a long-term health condition received a flu vaccination in the South East.</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So far this year, almost a quarter of people (23.2%) under 65 with a health condition in the region have already had the flu vaccine.</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The flu vaccine is more important than ever; the prevalence of flu might be higher than usual, and that makes it a significant public health concern.  Getting vaccinated is an important part of looking after yourself and staying well.</w:t>
                              </w:r>
                            </w:p>
                            <w:p w14:paraId="66937F50" w14:textId="77777777" w:rsidR="000D1597" w:rsidRPr="000D1597" w:rsidRDefault="000D1597" w:rsidP="000D1597">
                              <w:pPr>
                                <w:spacing w:before="150" w:after="15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t>Watch a </w:t>
                              </w:r>
                              <w:hyperlink r:id="rId9" w:history="1">
                                <w:r w:rsidRPr="000D1597">
                                  <w:rPr>
                                    <w:rFonts w:ascii="Arial" w:eastAsia="Times New Roman" w:hAnsi="Arial" w:cs="Arial"/>
                                    <w:color w:val="005EB8"/>
                                    <w:sz w:val="24"/>
                                    <w:szCs w:val="24"/>
                                    <w:u w:val="single"/>
                                    <w:lang w:eastAsia="en-GB"/>
                                  </w:rPr>
                                  <w:t>video of Dr Zaid Hirmiz</w:t>
                                </w:r>
                              </w:hyperlink>
                              <w:r w:rsidRPr="000D1597">
                                <w:rPr>
                                  <w:rFonts w:ascii="Arial" w:eastAsia="Times New Roman" w:hAnsi="Arial" w:cs="Arial"/>
                                  <w:color w:val="202020"/>
                                  <w:sz w:val="24"/>
                                  <w:szCs w:val="24"/>
                                  <w:lang w:eastAsia="en-GB"/>
                                </w:rPr>
                                <w:t> encouraging people with respiratory conditions to have their flu vaccine.</w:t>
                              </w:r>
                            </w:p>
                          </w:tc>
                        </w:tr>
                      </w:tbl>
                      <w:p w14:paraId="55EC2C0C"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46004D27"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DB465DD"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0D1597" w:rsidRPr="000D1597" w14:paraId="58A4258B" w14:textId="77777777">
                          <w:tc>
                            <w:tcPr>
                              <w:tcW w:w="0" w:type="auto"/>
                              <w:vAlign w:val="center"/>
                              <w:hideMark/>
                            </w:tcPr>
                            <w:p w14:paraId="149CA64A"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2C413C55"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CB4B915"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p w14:paraId="7804E7ED"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08F4F37C" w14:textId="77777777">
                    <w:tc>
                      <w:tcPr>
                        <w:tcW w:w="0" w:type="auto"/>
                        <w:tcMar>
                          <w:top w:w="135" w:type="dxa"/>
                          <w:left w:w="135" w:type="dxa"/>
                          <w:bottom w:w="135" w:type="dxa"/>
                          <w:right w:w="135" w:type="dxa"/>
                        </w:tcMar>
                        <w:hideMark/>
                      </w:tcPr>
                      <w:p w14:paraId="3B7169C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382D81E3"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FAC47F0" w14:textId="77777777" w:rsidTr="000D1597">
                    <w:tc>
                      <w:tcPr>
                        <w:tcW w:w="0" w:type="auto"/>
                        <w:tcMar>
                          <w:top w:w="135" w:type="dxa"/>
                          <w:left w:w="0" w:type="dxa"/>
                          <w:bottom w:w="0" w:type="dxa"/>
                          <w:right w:w="0" w:type="dxa"/>
                        </w:tcMar>
                      </w:tcPr>
                      <w:p w14:paraId="4262B450"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F50AB16"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p w14:paraId="4CEA63E2"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21C4574C" w14:textId="77777777">
                    <w:tc>
                      <w:tcPr>
                        <w:tcW w:w="0" w:type="auto"/>
                        <w:hideMark/>
                      </w:tcPr>
                      <w:p w14:paraId="03C46E33"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0455BE01"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2097505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D1597" w:rsidRPr="000D1597" w14:paraId="4BBD62C3" w14:textId="77777777">
                          <w:tc>
                            <w:tcPr>
                              <w:tcW w:w="0" w:type="auto"/>
                              <w:tcMar>
                                <w:top w:w="0" w:type="dxa"/>
                                <w:left w:w="135" w:type="dxa"/>
                                <w:bottom w:w="0" w:type="dxa"/>
                                <w:right w:w="135" w:type="dxa"/>
                              </w:tcMar>
                              <w:hideMark/>
                            </w:tcPr>
                            <w:p w14:paraId="6866D319" w14:textId="77777777" w:rsidR="000D1597" w:rsidRPr="000D1597" w:rsidRDefault="000D1597" w:rsidP="000D1597">
                              <w:pPr>
                                <w:spacing w:after="0" w:line="240" w:lineRule="auto"/>
                                <w:jc w:val="center"/>
                                <w:rPr>
                                  <w:rFonts w:ascii="Times New Roman" w:eastAsia="Times New Roman" w:hAnsi="Times New Roman" w:cs="Times New Roman"/>
                                  <w:sz w:val="24"/>
                                  <w:szCs w:val="24"/>
                                  <w:lang w:eastAsia="en-GB"/>
                                </w:rPr>
                              </w:pPr>
                              <w:r w:rsidRPr="000D1597">
                                <w:rPr>
                                  <w:rFonts w:ascii="Times New Roman" w:eastAsia="Times New Roman" w:hAnsi="Times New Roman" w:cs="Times New Roman"/>
                                  <w:noProof/>
                                  <w:sz w:val="24"/>
                                  <w:szCs w:val="24"/>
                                  <w:lang w:eastAsia="en-GB"/>
                                </w:rPr>
                                <w:lastRenderedPageBreak/>
                                <w:drawing>
                                  <wp:inline distT="0" distB="0" distL="0" distR="0" wp14:anchorId="4A544643" wp14:editId="1E184A04">
                                    <wp:extent cx="5372100" cy="537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14:paraId="3B82B645"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7F1897E"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10A959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56A8F9FC" w14:textId="77777777">
                          <w:tc>
                            <w:tcPr>
                              <w:tcW w:w="0" w:type="auto"/>
                              <w:tcMar>
                                <w:top w:w="0" w:type="dxa"/>
                                <w:left w:w="270" w:type="dxa"/>
                                <w:bottom w:w="135" w:type="dxa"/>
                                <w:right w:w="270" w:type="dxa"/>
                              </w:tcMar>
                              <w:hideMark/>
                            </w:tcPr>
                            <w:p w14:paraId="3834A4F4" w14:textId="10A392D0" w:rsidR="000D1597" w:rsidRPr="000D1597" w:rsidRDefault="000D1597" w:rsidP="000D1597">
                              <w:pPr>
                                <w:spacing w:before="150" w:after="150" w:line="360" w:lineRule="atLeast"/>
                                <w:rPr>
                                  <w:rFonts w:ascii="Arial" w:eastAsia="Times New Roman" w:hAnsi="Arial" w:cs="Arial"/>
                                  <w:color w:val="202020"/>
                                  <w:sz w:val="24"/>
                                  <w:szCs w:val="24"/>
                                  <w:lang w:eastAsia="en-GB"/>
                                </w:rPr>
                              </w:pPr>
                              <w:r w:rsidRPr="000D1597">
                                <w:rPr>
                                  <w:rFonts w:ascii="Arial" w:eastAsia="Times New Roman" w:hAnsi="Arial" w:cs="Arial"/>
                                  <w:color w:val="202020"/>
                                  <w:sz w:val="24"/>
                                  <w:szCs w:val="24"/>
                                  <w:lang w:eastAsia="en-GB"/>
                                </w:rPr>
                                <w:t xml:space="preserve">Your NHS COVID Pass can now be verified across venues in the EU and 16 other countries.  If you’ve saved your COVID Pass, as a PDF or to Apple Wallet, you’ll need to save it again to ensure it is </w:t>
                              </w:r>
                              <w:proofErr w:type="gramStart"/>
                              <w:r w:rsidRPr="000D1597">
                                <w:rPr>
                                  <w:rFonts w:ascii="Arial" w:eastAsia="Times New Roman" w:hAnsi="Arial" w:cs="Arial"/>
                                  <w:color w:val="202020"/>
                                  <w:sz w:val="24"/>
                                  <w:szCs w:val="24"/>
                                  <w:lang w:eastAsia="en-GB"/>
                                </w:rPr>
                                <w:t>up-to-date</w:t>
                              </w:r>
                              <w:proofErr w:type="gramEnd"/>
                              <w:r w:rsidRPr="000D1597">
                                <w:rPr>
                                  <w:rFonts w:ascii="Arial" w:eastAsia="Times New Roman" w:hAnsi="Arial" w:cs="Arial"/>
                                  <w:color w:val="202020"/>
                                  <w:sz w:val="24"/>
                                  <w:szCs w:val="24"/>
                                  <w:lang w:eastAsia="en-GB"/>
                                </w:rPr>
                                <w:t>.  The COVID Pass within the NHS App will automatically update.</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r>
                              <w:r w:rsidRPr="000D1597">
                                <w:rPr>
                                  <w:rFonts w:ascii="Arial" w:eastAsia="Times New Roman" w:hAnsi="Arial" w:cs="Arial"/>
                                  <w:b/>
                                  <w:bCs/>
                                  <w:color w:val="202020"/>
                                  <w:sz w:val="24"/>
                                  <w:szCs w:val="24"/>
                                  <w:lang w:eastAsia="en-GB"/>
                                </w:rPr>
                                <w:t>Reminder - vaccines not showing on the NHS APP?</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br/>
                                <w:t>A national Vaccine Data Resolution Service (VDRS) has been set up to help people with missing or incorrect vaccination records.</w:t>
                              </w:r>
                              <w:r>
                                <w:rPr>
                                  <w:rFonts w:ascii="Arial" w:eastAsia="Times New Roman" w:hAnsi="Arial" w:cs="Arial"/>
                                  <w:color w:val="202020"/>
                                  <w:sz w:val="24"/>
                                  <w:szCs w:val="24"/>
                                  <w:lang w:eastAsia="en-GB"/>
                                </w:rPr>
                                <w:t xml:space="preserve"> However recent booster jabs may not show yet.</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r>
                              <w:r w:rsidRPr="000D1597">
                                <w:rPr>
                                  <w:rFonts w:ascii="Arial" w:eastAsia="Times New Roman" w:hAnsi="Arial" w:cs="Arial"/>
                                  <w:color w:val="202020"/>
                                  <w:sz w:val="24"/>
                                  <w:szCs w:val="24"/>
                                  <w:lang w:eastAsia="en-GB"/>
                                </w:rPr>
                                <w:lastRenderedPageBreak/>
                                <w:t>If you have been vaccinated in England, have a current NHS number and are registered with a GP practice in England then the service can help resolve issues with evidence of your vaccinations.</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If you have missing or incorrect COVID-19 vaccination data, please call 119 and ask the call handler to make a referral to the VDRS team on your behalf. The VDRS team will then call you back within 5 working days.</w:t>
                              </w:r>
                              <w:r w:rsidRPr="000D1597">
                                <w:rPr>
                                  <w:rFonts w:ascii="Arial" w:eastAsia="Times New Roman" w:hAnsi="Arial" w:cs="Arial"/>
                                  <w:color w:val="202020"/>
                                  <w:sz w:val="24"/>
                                  <w:szCs w:val="24"/>
                                  <w:lang w:eastAsia="en-GB"/>
                                </w:rPr>
                                <w:br/>
                                <w:t> </w:t>
                              </w:r>
                              <w:r w:rsidRPr="000D1597">
                                <w:rPr>
                                  <w:rFonts w:ascii="Arial" w:eastAsia="Times New Roman" w:hAnsi="Arial" w:cs="Arial"/>
                                  <w:color w:val="202020"/>
                                  <w:sz w:val="24"/>
                                  <w:szCs w:val="24"/>
                                  <w:lang w:eastAsia="en-GB"/>
                                </w:rPr>
                                <w:br/>
                                <w:t>Please note they cannot provide clinical advice and cannot assist at this time with queries related to vaccinations received overseas. If the query relates to personal information that is incorrect on a patient record (</w:t>
                              </w:r>
                              <w:proofErr w:type="gramStart"/>
                              <w:r w:rsidRPr="000D1597">
                                <w:rPr>
                                  <w:rFonts w:ascii="Arial" w:eastAsia="Times New Roman" w:hAnsi="Arial" w:cs="Arial"/>
                                  <w:color w:val="202020"/>
                                  <w:sz w:val="24"/>
                                  <w:szCs w:val="24"/>
                                  <w:lang w:eastAsia="en-GB"/>
                                </w:rPr>
                                <w:t>e.g.</w:t>
                              </w:r>
                              <w:proofErr w:type="gramEnd"/>
                              <w:r w:rsidRPr="000D1597">
                                <w:rPr>
                                  <w:rFonts w:ascii="Arial" w:eastAsia="Times New Roman" w:hAnsi="Arial" w:cs="Arial"/>
                                  <w:color w:val="202020"/>
                                  <w:sz w:val="24"/>
                                  <w:szCs w:val="24"/>
                                  <w:lang w:eastAsia="en-GB"/>
                                </w:rPr>
                                <w:t xml:space="preserve"> name, address), these will still need to be resolved by their GP practice.</w:t>
                              </w:r>
                            </w:p>
                          </w:tc>
                        </w:tr>
                      </w:tbl>
                      <w:p w14:paraId="2B8B0E1E"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4BC87FD6"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75287B2E" w14:textId="77777777">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60"/>
                        </w:tblGrid>
                        <w:tr w:rsidR="000D1597" w:rsidRPr="000D1597" w14:paraId="6D54327D" w14:textId="77777777">
                          <w:tc>
                            <w:tcPr>
                              <w:tcW w:w="0" w:type="auto"/>
                              <w:vAlign w:val="center"/>
                              <w:hideMark/>
                            </w:tcPr>
                            <w:p w14:paraId="65DD13F9"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5221C8FD"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2D0A9BC8"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761E6A5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41B28C7B"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60"/>
                              </w:tblGrid>
                              <w:tr w:rsidR="000D1597" w:rsidRPr="000D1597" w14:paraId="2ACDE01F" w14:textId="77777777">
                                <w:tc>
                                  <w:tcPr>
                                    <w:tcW w:w="0" w:type="auto"/>
                                    <w:shd w:val="clear" w:color="auto" w:fill="9ADFB0"/>
                                    <w:tcMar>
                                      <w:top w:w="270" w:type="dxa"/>
                                      <w:left w:w="270" w:type="dxa"/>
                                      <w:bottom w:w="270" w:type="dxa"/>
                                      <w:right w:w="270" w:type="dxa"/>
                                    </w:tcMar>
                                    <w:hideMark/>
                                  </w:tcPr>
                                  <w:p w14:paraId="0B071C1B" w14:textId="77777777" w:rsidR="000D1597" w:rsidRPr="000D1597" w:rsidRDefault="000D1597" w:rsidP="000D1597">
                                    <w:pPr>
                                      <w:spacing w:after="0" w:line="413" w:lineRule="atLeast"/>
                                      <w:outlineLvl w:val="1"/>
                                      <w:rPr>
                                        <w:rFonts w:ascii="Helvetica" w:eastAsia="Times New Roman" w:hAnsi="Helvetica" w:cs="Arial"/>
                                        <w:b/>
                                        <w:bCs/>
                                        <w:color w:val="000000"/>
                                        <w:sz w:val="33"/>
                                        <w:szCs w:val="33"/>
                                        <w:lang w:eastAsia="en-GB"/>
                                      </w:rPr>
                                    </w:pPr>
                                    <w:r w:rsidRPr="000D1597">
                                      <w:rPr>
                                        <w:rFonts w:ascii="Helvetica" w:eastAsia="Times New Roman" w:hAnsi="Helvetica" w:cs="Arial"/>
                                        <w:b/>
                                        <w:bCs/>
                                        <w:color w:val="202020"/>
                                        <w:sz w:val="33"/>
                                        <w:szCs w:val="33"/>
                                        <w:lang w:eastAsia="en-GB"/>
                                      </w:rPr>
                                      <w:t>More information</w:t>
                                    </w:r>
                                  </w:p>
                                </w:tc>
                              </w:tr>
                            </w:tbl>
                            <w:p w14:paraId="371BD476"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79C42DCF"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07E172AE" w14:textId="77777777" w:rsidR="000D1597" w:rsidRPr="000D1597" w:rsidRDefault="000D1597" w:rsidP="000D159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0D1597" w:rsidRPr="000D1597" w14:paraId="5DE64B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D1597" w:rsidRPr="000D1597" w14:paraId="6A600F80" w14:textId="77777777">
                          <w:tc>
                            <w:tcPr>
                              <w:tcW w:w="0" w:type="auto"/>
                              <w:tcMar>
                                <w:top w:w="0" w:type="dxa"/>
                                <w:left w:w="270" w:type="dxa"/>
                                <w:bottom w:w="135" w:type="dxa"/>
                                <w:right w:w="270" w:type="dxa"/>
                              </w:tcMar>
                              <w:hideMark/>
                            </w:tcPr>
                            <w:p w14:paraId="6EF93B2D" w14:textId="2AFFA240" w:rsidR="000D1597" w:rsidRPr="000D1597" w:rsidRDefault="000D1597" w:rsidP="000D1597">
                              <w:pPr>
                                <w:spacing w:after="0" w:line="360" w:lineRule="atLeast"/>
                                <w:rPr>
                                  <w:rFonts w:ascii="Helvetica" w:eastAsia="Times New Roman" w:hAnsi="Helvetica" w:cs="Times New Roman"/>
                                  <w:color w:val="202020"/>
                                  <w:sz w:val="24"/>
                                  <w:szCs w:val="24"/>
                                  <w:lang w:eastAsia="en-GB"/>
                                </w:rPr>
                              </w:pPr>
                              <w:r w:rsidRPr="000D1597">
                                <w:rPr>
                                  <w:rFonts w:ascii="Helvetica" w:eastAsia="Times New Roman" w:hAnsi="Helvetica" w:cs="Times New Roman"/>
                                  <w:color w:val="202020"/>
                                  <w:sz w:val="24"/>
                                  <w:szCs w:val="24"/>
                                  <w:lang w:eastAsia="en-GB"/>
                                </w:rPr>
                                <w:t>Much more information about the vaccination programme is available on our website, including details of the </w:t>
                              </w:r>
                              <w:hyperlink r:id="rId11" w:tgtFrame="_blank" w:history="1">
                                <w:r w:rsidRPr="000D1597">
                                  <w:rPr>
                                    <w:rFonts w:ascii="Helvetica" w:eastAsia="Times New Roman" w:hAnsi="Helvetica" w:cs="Times New Roman"/>
                                    <w:color w:val="005EB8"/>
                                    <w:sz w:val="24"/>
                                    <w:szCs w:val="24"/>
                                    <w:u w:val="single"/>
                                    <w:lang w:eastAsia="en-GB"/>
                                  </w:rPr>
                                  <w:t>services available in each area</w:t>
                                </w:r>
                              </w:hyperlink>
                              <w:r w:rsidRPr="000D1597">
                                <w:rPr>
                                  <w:rFonts w:ascii="Helvetica" w:eastAsia="Times New Roman" w:hAnsi="Helvetica" w:cs="Times New Roman"/>
                                  <w:color w:val="202020"/>
                                  <w:sz w:val="24"/>
                                  <w:szCs w:val="24"/>
                                  <w:lang w:eastAsia="en-GB"/>
                                </w:rPr>
                                <w:t>, </w:t>
                              </w:r>
                              <w:hyperlink r:id="rId12" w:tgtFrame="_blank" w:history="1">
                                <w:r w:rsidRPr="000D1597">
                                  <w:rPr>
                                    <w:rFonts w:ascii="Helvetica" w:eastAsia="Times New Roman" w:hAnsi="Helvetica" w:cs="Times New Roman"/>
                                    <w:color w:val="005EB8"/>
                                    <w:sz w:val="24"/>
                                    <w:szCs w:val="24"/>
                                    <w:u w:val="single"/>
                                    <w:lang w:eastAsia="en-GB"/>
                                  </w:rPr>
                                  <w:t>latest data</w:t>
                                </w:r>
                              </w:hyperlink>
                              <w:r w:rsidRPr="000D1597">
                                <w:rPr>
                                  <w:rFonts w:ascii="Helvetica" w:eastAsia="Times New Roman" w:hAnsi="Helvetica" w:cs="Times New Roman"/>
                                  <w:color w:val="202020"/>
                                  <w:sz w:val="24"/>
                                  <w:szCs w:val="24"/>
                                  <w:lang w:eastAsia="en-GB"/>
                                </w:rPr>
                                <w:t>, answers to </w:t>
                              </w:r>
                              <w:hyperlink r:id="rId13" w:tgtFrame="_blank" w:history="1">
                                <w:r w:rsidRPr="000D1597">
                                  <w:rPr>
                                    <w:rFonts w:ascii="Helvetica" w:eastAsia="Times New Roman" w:hAnsi="Helvetica" w:cs="Times New Roman"/>
                                    <w:color w:val="005EB8"/>
                                    <w:sz w:val="24"/>
                                    <w:szCs w:val="24"/>
                                    <w:u w:val="single"/>
                                    <w:lang w:eastAsia="en-GB"/>
                                  </w:rPr>
                                  <w:t>frequently asked questions</w:t>
                                </w:r>
                              </w:hyperlink>
                              <w:r w:rsidRPr="000D1597">
                                <w:rPr>
                                  <w:rFonts w:ascii="Helvetica" w:eastAsia="Times New Roman" w:hAnsi="Helvetica" w:cs="Times New Roman"/>
                                  <w:color w:val="202020"/>
                                  <w:sz w:val="24"/>
                                  <w:szCs w:val="24"/>
                                  <w:lang w:eastAsia="en-GB"/>
                                </w:rPr>
                                <w:t> and links to all the national leaflets and materials.</w:t>
                              </w:r>
                              <w:r w:rsidRPr="000D1597">
                                <w:rPr>
                                  <w:rFonts w:ascii="Helvetica" w:eastAsia="Times New Roman" w:hAnsi="Helvetica" w:cs="Times New Roman"/>
                                  <w:color w:val="202020"/>
                                  <w:sz w:val="24"/>
                                  <w:szCs w:val="24"/>
                                  <w:lang w:eastAsia="en-GB"/>
                                </w:rPr>
                                <w:br/>
                              </w:r>
                              <w:r w:rsidRPr="000D1597">
                                <w:rPr>
                                  <w:rFonts w:ascii="Helvetica" w:eastAsia="Times New Roman" w:hAnsi="Helvetica" w:cs="Times New Roman"/>
                                  <w:color w:val="202020"/>
                                  <w:sz w:val="24"/>
                                  <w:szCs w:val="24"/>
                                  <w:lang w:eastAsia="en-GB"/>
                                </w:rPr>
                                <w:br/>
                              </w:r>
                              <w:r w:rsidRPr="000D1597">
                                <w:rPr>
                                  <w:rFonts w:ascii="Helvetica" w:eastAsia="Times New Roman" w:hAnsi="Helvetica" w:cs="Times New Roman"/>
                                  <w:b/>
                                  <w:bCs/>
                                  <w:color w:val="202020"/>
                                  <w:sz w:val="26"/>
                                  <w:szCs w:val="28"/>
                                  <w:lang w:eastAsia="en-GB"/>
                                </w:rPr>
                                <w:t>PROBLEMS?, contact Andy Miller 01892 852 389, 07817 130 653</w:t>
                              </w:r>
                            </w:p>
                          </w:tc>
                        </w:tr>
                      </w:tbl>
                      <w:p w14:paraId="023F9FE8"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6DE79D4" w14:textId="77777777" w:rsidR="000D1597" w:rsidRPr="000D1597" w:rsidRDefault="000D1597" w:rsidP="000D1597">
                  <w:pPr>
                    <w:spacing w:after="0" w:line="240" w:lineRule="auto"/>
                    <w:rPr>
                      <w:rFonts w:ascii="Times New Roman" w:eastAsia="Times New Roman" w:hAnsi="Times New Roman" w:cs="Times New Roman"/>
                      <w:sz w:val="24"/>
                      <w:szCs w:val="24"/>
                      <w:lang w:eastAsia="en-GB"/>
                    </w:rPr>
                  </w:pPr>
                </w:p>
              </w:tc>
            </w:tr>
          </w:tbl>
          <w:p w14:paraId="65350617" w14:textId="77777777" w:rsidR="000D1597" w:rsidRPr="000D1597" w:rsidRDefault="000D1597" w:rsidP="000D1597">
            <w:pPr>
              <w:spacing w:after="0" w:line="240" w:lineRule="auto"/>
              <w:jc w:val="center"/>
              <w:rPr>
                <w:rFonts w:ascii="Times New Roman" w:eastAsia="Times New Roman" w:hAnsi="Times New Roman" w:cs="Times New Roman"/>
                <w:color w:val="000000"/>
                <w:sz w:val="27"/>
                <w:szCs w:val="27"/>
                <w:lang w:eastAsia="en-GB"/>
              </w:rPr>
            </w:pPr>
          </w:p>
        </w:tc>
      </w:tr>
    </w:tbl>
    <w:p w14:paraId="02221E59" w14:textId="77777777" w:rsidR="00064CDB" w:rsidRDefault="000D1597"/>
    <w:sectPr w:rsidR="0006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97"/>
    <w:rsid w:val="000D1597"/>
    <w:rsid w:val="000F3C27"/>
    <w:rsid w:val="00445906"/>
    <w:rsid w:val="005358EC"/>
    <w:rsid w:val="006D4850"/>
    <w:rsid w:val="00AC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0D6D"/>
  <w15:chartTrackingRefBased/>
  <w15:docId w15:val="{805229F0-164B-4EC9-96BD-3962F41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ussexhealthandcare.uk/keepsussexsafe/sussex-covid-19-vaccination-programme/faqs-about-the-covid-19-vaccine/" TargetMode="External"/><Relationship Id="rId3" Type="http://schemas.openxmlformats.org/officeDocument/2006/relationships/webSettings" Target="web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sussexhealthandcare.uk/keepsussexsafe/sussex-covid-19-vaccination-programme/jabom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sexhealthandcare.uk/keepsussexsafe/sussex-covid-19-vaccination-programme/first-and-second-vaccinations/walk-in-vaccination-sessions/" TargetMode="External"/><Relationship Id="rId11" Type="http://schemas.openxmlformats.org/officeDocument/2006/relationships/hyperlink" Target="https://www.sussexhealthandcare.uk/keepsussexsafe/sussex-covid-19-vaccination-programme/covid-19-vaccination-sit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youtu.be/wNccj7eW63M" TargetMode="External"/><Relationship Id="rId9" Type="http://schemas.openxmlformats.org/officeDocument/2006/relationships/hyperlink" Target="https://nhsengland.sharepoint.com/sites/SEregionsandsystemscampaigns/Shared%20Documents/General/Network%20update%20assets/Network%20update%2010%20November%202021/Flu%20content/Dr%20Zaid%20Hirmiz%20flu%20respiratory%20English.MP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2021-11-12T11:57:00Z</dcterms:created>
  <dcterms:modified xsi:type="dcterms:W3CDTF">2021-11-12T12:06:00Z</dcterms:modified>
</cp:coreProperties>
</file>